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0D" w:rsidRDefault="00100E85">
      <w:bookmarkStart w:id="0" w:name="_GoBack"/>
      <w:bookmarkEnd w:id="0"/>
      <w:r>
        <w:rPr>
          <w:rFonts w:hint="eastAsia"/>
        </w:rPr>
        <w:t>10</w:t>
      </w:r>
      <w:r w:rsidR="00BC4FF6">
        <w:rPr>
          <w:rFonts w:hint="eastAsia"/>
        </w:rPr>
        <w:t>8</w:t>
      </w:r>
      <w:r>
        <w:rPr>
          <w:rFonts w:hint="eastAsia"/>
        </w:rPr>
        <w:t>學年度</w:t>
      </w:r>
      <w:r>
        <w:rPr>
          <w:rFonts w:hint="eastAsia"/>
        </w:rPr>
        <w:t xml:space="preserve"> </w:t>
      </w:r>
      <w:r>
        <w:rPr>
          <w:rFonts w:hint="eastAsia"/>
        </w:rPr>
        <w:t>醫學二</w:t>
      </w:r>
      <w:r>
        <w:rPr>
          <w:rFonts w:hint="eastAsia"/>
        </w:rPr>
        <w:t xml:space="preserve">A </w:t>
      </w:r>
      <w:r>
        <w:rPr>
          <w:rFonts w:hint="eastAsia"/>
        </w:rPr>
        <w:t>生化正課</w:t>
      </w:r>
      <w:r>
        <w:rPr>
          <w:rFonts w:hint="eastAsia"/>
        </w:rPr>
        <w:t xml:space="preserve"> </w:t>
      </w:r>
      <w:r>
        <w:rPr>
          <w:rFonts w:hint="eastAsia"/>
        </w:rPr>
        <w:t>期末問卷回饋</w:t>
      </w:r>
    </w:p>
    <w:p w:rsidR="00100E85" w:rsidRDefault="00153A23">
      <w:r>
        <w:rPr>
          <w:rFonts w:hint="eastAsia"/>
        </w:rPr>
        <w:t>總份數</w:t>
      </w:r>
      <w:r>
        <w:rPr>
          <w:rFonts w:hint="eastAsia"/>
        </w:rPr>
        <w:t>:</w:t>
      </w:r>
      <w:r w:rsidR="00BC4FF6">
        <w:t>5</w:t>
      </w:r>
      <w:r w:rsidR="00BC4FF6">
        <w:rPr>
          <w:rFonts w:hint="eastAsia"/>
        </w:rPr>
        <w:t>5</w:t>
      </w:r>
    </w:p>
    <w:p w:rsidR="00153A23" w:rsidRDefault="00153A23">
      <w:r>
        <w:rPr>
          <w:rFonts w:hint="eastAsia"/>
        </w:rPr>
        <w:t>回收份數</w:t>
      </w:r>
      <w:r w:rsidR="00BC4FF6">
        <w:rPr>
          <w:rFonts w:hint="eastAsia"/>
        </w:rPr>
        <w:t>:11</w:t>
      </w:r>
    </w:p>
    <w:p w:rsidR="00153A23" w:rsidRDefault="00153A23"/>
    <w:p w:rsidR="00D02E6F" w:rsidRDefault="00BC4FF6" w:rsidP="00D02E6F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生化暨分子細胞生物學實驗課課程之安排</w:t>
      </w:r>
      <w:r w:rsidR="00313016">
        <w:rPr>
          <w:rFonts w:hint="eastAsia"/>
        </w:rPr>
        <w:t>，你認為：</w:t>
      </w:r>
    </w:p>
    <w:p w:rsidR="00313016" w:rsidRDefault="00313016" w:rsidP="0009592C">
      <w:pPr>
        <w:pStyle w:val="a3"/>
        <w:ind w:leftChars="354" w:left="1131" w:hangingChars="117" w:hanging="281"/>
      </w:pPr>
      <w:r>
        <w:rPr>
          <w:rFonts w:hint="eastAsia"/>
        </w:rPr>
        <w:t>1.</w:t>
      </w:r>
      <w:r>
        <w:rPr>
          <w:rFonts w:hint="eastAsia"/>
        </w:rPr>
        <w:t>應該要各組獨立，做完實驗即可離開，不需等其他組做完再統一離開。</w:t>
      </w:r>
    </w:p>
    <w:p w:rsidR="00313016" w:rsidRDefault="00313016" w:rsidP="0009592C">
      <w:pPr>
        <w:pStyle w:val="a3"/>
        <w:ind w:leftChars="354" w:left="1131" w:hangingChars="117" w:hanging="281"/>
      </w:pPr>
      <w:r>
        <w:rPr>
          <w:rFonts w:hint="eastAsia"/>
        </w:rPr>
        <w:t>2.</w:t>
      </w:r>
      <w:r>
        <w:rPr>
          <w:rFonts w:hint="eastAsia"/>
        </w:rPr>
        <w:t>實驗內容相當空虛，不少步驟都已由</w:t>
      </w:r>
      <w:r>
        <w:rPr>
          <w:rFonts w:hint="eastAsia"/>
        </w:rPr>
        <w:t>TA</w:t>
      </w:r>
      <w:r>
        <w:rPr>
          <w:rFonts w:hint="eastAsia"/>
        </w:rPr>
        <w:t>完成，學生可以獨自</w:t>
      </w:r>
      <w:r w:rsidR="00397128">
        <w:rPr>
          <w:rFonts w:hint="eastAsia"/>
        </w:rPr>
        <w:t>操作的部分相當有限，很多時候感覺只是根據講義步驟進行操作，無法理</w:t>
      </w:r>
      <w:r>
        <w:rPr>
          <w:rFonts w:hint="eastAsia"/>
        </w:rPr>
        <w:t>解背後含意，與臨床結合的部分很有限。</w:t>
      </w:r>
    </w:p>
    <w:p w:rsidR="00660B15" w:rsidRDefault="00660B15" w:rsidP="0009592C">
      <w:pPr>
        <w:pStyle w:val="a3"/>
        <w:ind w:leftChars="354" w:left="1131" w:hangingChars="117" w:hanging="281"/>
      </w:pPr>
      <w:r>
        <w:t>3.</w:t>
      </w:r>
      <w:r>
        <w:rPr>
          <w:rFonts w:hint="eastAsia"/>
        </w:rPr>
        <w:t>實驗本身課程與臨床有一定相關性，不須刻意安排與臨床相關之課程，例如醫師授課，這樣只是為增加而增加，著重於實驗原理較有幫助，而不是操作完測吸光值就結束。</w:t>
      </w:r>
    </w:p>
    <w:p w:rsidR="00660B15" w:rsidRDefault="00660B15" w:rsidP="0009592C">
      <w:pPr>
        <w:pStyle w:val="a3"/>
        <w:ind w:leftChars="354" w:left="1131" w:hangingChars="117" w:hanging="281"/>
      </w:pPr>
      <w:r>
        <w:rPr>
          <w:rFonts w:hint="eastAsia"/>
        </w:rPr>
        <w:t>4.</w:t>
      </w:r>
      <w:r w:rsidR="00F66F03">
        <w:rPr>
          <w:rFonts w:hint="eastAsia"/>
        </w:rPr>
        <w:t>建議縮短並用較易解的方式結合正課，亦可附自學資源。</w:t>
      </w:r>
    </w:p>
    <w:p w:rsidR="00F66F03" w:rsidRDefault="00F66F03" w:rsidP="0009592C">
      <w:pPr>
        <w:pStyle w:val="a3"/>
        <w:ind w:leftChars="354" w:left="1131" w:hangingChars="117" w:hanging="281"/>
      </w:pPr>
      <w:r>
        <w:rPr>
          <w:rFonts w:hint="eastAsia"/>
        </w:rPr>
        <w:t>5.</w:t>
      </w:r>
      <w:r>
        <w:rPr>
          <w:rFonts w:hint="eastAsia"/>
        </w:rPr>
        <w:t>課程內容太拘於形式，又沒有讓學生參與全部而是重複使用</w:t>
      </w:r>
      <w:r>
        <w:rPr>
          <w:rFonts w:hint="eastAsia"/>
        </w:rPr>
        <w:t>pipet</w:t>
      </w:r>
      <w:r>
        <w:t>man</w:t>
      </w:r>
      <w:r>
        <w:rPr>
          <w:rFonts w:hint="eastAsia"/>
        </w:rPr>
        <w:t>及測</w:t>
      </w:r>
      <w:r>
        <w:rPr>
          <w:rFonts w:hint="eastAsia"/>
        </w:rPr>
        <w:t>OD</w:t>
      </w:r>
      <w:r>
        <w:rPr>
          <w:rFonts w:hint="eastAsia"/>
        </w:rPr>
        <w:t>值，寧可增加時間做少一點實驗，而不是做一些半套的操作。</w:t>
      </w:r>
    </w:p>
    <w:p w:rsidR="00313016" w:rsidRDefault="0009592C" w:rsidP="0009592C">
      <w:pPr>
        <w:pStyle w:val="a3"/>
        <w:ind w:leftChars="0" w:left="0"/>
      </w:pPr>
      <w:r>
        <w:rPr>
          <w:rFonts w:hint="eastAsia"/>
        </w:rPr>
        <w:t>助教回覆：</w:t>
      </w:r>
    </w:p>
    <w:p w:rsidR="0009592C" w:rsidRDefault="0009592C" w:rsidP="0009592C">
      <w:pPr>
        <w:pStyle w:val="a3"/>
        <w:ind w:leftChars="0" w:left="0"/>
        <w:rPr>
          <w:color w:val="FF0000"/>
        </w:rPr>
      </w:pPr>
      <w:r w:rsidRPr="0009592C">
        <w:rPr>
          <w:rFonts w:hint="eastAsia"/>
          <w:color w:val="FF0000"/>
        </w:rPr>
        <w:t>1.</w:t>
      </w:r>
      <w:r w:rsidRPr="0009592C">
        <w:rPr>
          <w:rFonts w:hint="eastAsia"/>
          <w:color w:val="FF0000"/>
        </w:rPr>
        <w:t>應該要各組獨立，做完實驗即可離開，不需等其他組做完再統一離開。</w:t>
      </w:r>
    </w:p>
    <w:p w:rsidR="0009592C" w:rsidRDefault="0009592C" w:rsidP="0087244E">
      <w:pPr>
        <w:pStyle w:val="a3"/>
        <w:ind w:leftChars="0" w:left="708" w:hangingChars="295" w:hanging="708"/>
        <w:rPr>
          <w:rFonts w:asciiTheme="minorEastAsia" w:hAnsiTheme="minorEastAsia"/>
          <w:color w:val="0000FF"/>
        </w:rPr>
      </w:pPr>
      <w:r w:rsidRPr="0009592C">
        <w:rPr>
          <w:rFonts w:asciiTheme="minorEastAsia" w:hAnsiTheme="minorEastAsia" w:hint="eastAsia"/>
          <w:color w:val="0000FF"/>
        </w:rPr>
        <w:t>回應：</w:t>
      </w:r>
      <w:r>
        <w:rPr>
          <w:rFonts w:asciiTheme="minorEastAsia" w:hAnsiTheme="minorEastAsia" w:hint="eastAsia"/>
          <w:color w:val="0000FF"/>
        </w:rPr>
        <w:t>實驗操作課程因分組</w:t>
      </w:r>
      <w:r w:rsidR="0087244E">
        <w:rPr>
          <w:rFonts w:asciiTheme="minorEastAsia" w:hAnsiTheme="minorEastAsia" w:hint="eastAsia"/>
          <w:color w:val="0000FF"/>
        </w:rPr>
        <w:t>之故</w:t>
      </w:r>
      <w:r w:rsidR="0087244E" w:rsidRPr="0087244E">
        <w:rPr>
          <w:rFonts w:asciiTheme="minorEastAsia" w:hAnsiTheme="minorEastAsia" w:hint="eastAsia"/>
          <w:color w:val="0000FF"/>
        </w:rPr>
        <w:t>，</w:t>
      </w:r>
      <w:r w:rsidR="0087244E">
        <w:rPr>
          <w:rFonts w:asciiTheme="minorEastAsia" w:hAnsiTheme="minorEastAsia" w:hint="eastAsia"/>
          <w:color w:val="0000FF"/>
        </w:rPr>
        <w:t>有些同學用心寫預報</w:t>
      </w:r>
      <w:r w:rsidR="0087244E" w:rsidRPr="0087244E">
        <w:rPr>
          <w:rFonts w:asciiTheme="minorEastAsia" w:hAnsiTheme="minorEastAsia" w:hint="eastAsia"/>
          <w:color w:val="0000FF"/>
        </w:rPr>
        <w:t>、</w:t>
      </w:r>
      <w:r w:rsidR="0087244E">
        <w:rPr>
          <w:rFonts w:asciiTheme="minorEastAsia" w:hAnsiTheme="minorEastAsia" w:hint="eastAsia"/>
          <w:color w:val="0000FF"/>
        </w:rPr>
        <w:t>專心聽老師講解原理、聽助教講解操作步驟，所以能迅速完成每個實驗並得到預期且理想的結果</w:t>
      </w:r>
      <w:r w:rsidR="0087244E" w:rsidRPr="0087244E">
        <w:rPr>
          <w:rFonts w:asciiTheme="minorEastAsia" w:hAnsiTheme="minorEastAsia" w:hint="eastAsia"/>
          <w:color w:val="0000FF"/>
        </w:rPr>
        <w:t>。</w:t>
      </w:r>
      <w:r w:rsidR="0087244E">
        <w:rPr>
          <w:rFonts w:asciiTheme="minorEastAsia" w:hAnsiTheme="minorEastAsia" w:hint="eastAsia"/>
          <w:color w:val="0000FF"/>
        </w:rPr>
        <w:t>站在老師及助教的立場，對此感到欣喜</w:t>
      </w:r>
      <w:r w:rsidR="0087244E" w:rsidRPr="0087244E">
        <w:rPr>
          <w:rFonts w:asciiTheme="minorEastAsia" w:hAnsiTheme="minorEastAsia" w:hint="eastAsia"/>
          <w:color w:val="0000FF"/>
        </w:rPr>
        <w:t>。</w:t>
      </w:r>
      <w:r w:rsidR="0087244E">
        <w:rPr>
          <w:rFonts w:asciiTheme="minorEastAsia" w:hAnsiTheme="minorEastAsia" w:hint="eastAsia"/>
          <w:color w:val="0000FF"/>
        </w:rPr>
        <w:t>但是距離預定的下課時間(下午5點</w:t>
      </w:r>
      <w:r w:rsidR="00B46E34">
        <w:rPr>
          <w:rFonts w:asciiTheme="minorEastAsia" w:hAnsiTheme="minorEastAsia" w:hint="eastAsia"/>
          <w:color w:val="0000FF"/>
        </w:rPr>
        <w:t>)</w:t>
      </w:r>
      <w:r w:rsidR="0087244E" w:rsidRPr="0087244E">
        <w:rPr>
          <w:rFonts w:asciiTheme="minorEastAsia" w:hAnsiTheme="minorEastAsia" w:hint="eastAsia"/>
          <w:color w:val="0000FF"/>
        </w:rPr>
        <w:t>，</w:t>
      </w:r>
      <w:r w:rsidR="0087244E">
        <w:rPr>
          <w:rFonts w:asciiTheme="minorEastAsia" w:hAnsiTheme="minorEastAsia" w:hint="eastAsia"/>
          <w:color w:val="0000FF"/>
        </w:rPr>
        <w:t>若有1小時到1個半小時以上</w:t>
      </w:r>
      <w:r w:rsidR="0087244E" w:rsidRPr="0087244E">
        <w:rPr>
          <w:rFonts w:asciiTheme="minorEastAsia" w:hAnsiTheme="minorEastAsia" w:hint="eastAsia"/>
          <w:color w:val="0000FF"/>
        </w:rPr>
        <w:t>，</w:t>
      </w:r>
      <w:r w:rsidR="00B46E34">
        <w:rPr>
          <w:rFonts w:asciiTheme="minorEastAsia" w:hAnsiTheme="minorEastAsia" w:hint="eastAsia"/>
          <w:color w:val="0000FF"/>
        </w:rPr>
        <w:t>老師及助教會擔心你們離開校園，去我們無法預期並且危險的場所</w:t>
      </w:r>
      <w:r w:rsidR="00B46E34" w:rsidRPr="00B46E34">
        <w:rPr>
          <w:rFonts w:asciiTheme="minorEastAsia" w:hAnsiTheme="minorEastAsia" w:hint="eastAsia"/>
          <w:color w:val="0000FF"/>
        </w:rPr>
        <w:t>，</w:t>
      </w:r>
      <w:r w:rsidR="00B46E34">
        <w:rPr>
          <w:rFonts w:asciiTheme="minorEastAsia" w:hAnsiTheme="minorEastAsia" w:hint="eastAsia"/>
          <w:color w:val="0000FF"/>
        </w:rPr>
        <w:t>你們是那麼優秀聰明的學生</w:t>
      </w:r>
      <w:r w:rsidR="00B46E34" w:rsidRPr="00B46E34">
        <w:rPr>
          <w:rFonts w:asciiTheme="minorEastAsia" w:hAnsiTheme="minorEastAsia" w:hint="eastAsia"/>
          <w:color w:val="0000FF"/>
        </w:rPr>
        <w:t>，</w:t>
      </w:r>
      <w:r w:rsidR="00B46E34">
        <w:rPr>
          <w:rFonts w:asciiTheme="minorEastAsia" w:hAnsiTheme="minorEastAsia" w:hint="eastAsia"/>
          <w:color w:val="0000FF"/>
        </w:rPr>
        <w:t>是家長及學校最寶貴的人</w:t>
      </w:r>
      <w:r w:rsidR="00B46E34" w:rsidRPr="00B46E34">
        <w:rPr>
          <w:rFonts w:asciiTheme="minorEastAsia" w:hAnsiTheme="minorEastAsia" w:hint="eastAsia"/>
          <w:color w:val="0000FF"/>
        </w:rPr>
        <w:t>，</w:t>
      </w:r>
      <w:r w:rsidR="00B46E34">
        <w:rPr>
          <w:rFonts w:asciiTheme="minorEastAsia" w:hAnsiTheme="minorEastAsia" w:hint="eastAsia"/>
          <w:color w:val="0000FF"/>
        </w:rPr>
        <w:t>授課老師及助教無法承擔你們提早離開實驗室後的風險</w:t>
      </w:r>
      <w:r w:rsidR="00B46E34" w:rsidRPr="00B46E34">
        <w:rPr>
          <w:rFonts w:asciiTheme="minorEastAsia" w:hAnsiTheme="minorEastAsia" w:hint="eastAsia"/>
          <w:color w:val="0000FF"/>
        </w:rPr>
        <w:t>。</w:t>
      </w:r>
      <w:r w:rsidR="00B14CD2">
        <w:rPr>
          <w:rFonts w:asciiTheme="minorEastAsia" w:hAnsiTheme="minorEastAsia" w:hint="eastAsia"/>
          <w:color w:val="0000FF"/>
        </w:rPr>
        <w:t>這一點是助教在第一堂課就明確告知過</w:t>
      </w:r>
      <w:r w:rsidR="00B14CD2" w:rsidRPr="00B14CD2">
        <w:rPr>
          <w:rFonts w:asciiTheme="minorEastAsia" w:hAnsiTheme="minorEastAsia" w:hint="eastAsia"/>
          <w:color w:val="0000FF"/>
        </w:rPr>
        <w:t>，</w:t>
      </w:r>
      <w:r w:rsidR="00B14CD2">
        <w:rPr>
          <w:rFonts w:asciiTheme="minorEastAsia" w:hAnsiTheme="minorEastAsia" w:hint="eastAsia"/>
          <w:color w:val="0000FF"/>
        </w:rPr>
        <w:t>讓你們知道的事了</w:t>
      </w:r>
      <w:r w:rsidR="00B14CD2" w:rsidRPr="00B14CD2">
        <w:rPr>
          <w:rFonts w:asciiTheme="minorEastAsia" w:hAnsiTheme="minorEastAsia" w:hint="eastAsia"/>
          <w:color w:val="0000FF"/>
        </w:rPr>
        <w:t>。</w:t>
      </w:r>
    </w:p>
    <w:p w:rsidR="00752F31" w:rsidRDefault="00752F31" w:rsidP="00752F31">
      <w:pPr>
        <w:pStyle w:val="a3"/>
        <w:ind w:leftChars="0" w:left="283" w:hangingChars="118" w:hanging="283"/>
        <w:rPr>
          <w:color w:val="FF0000"/>
        </w:rPr>
      </w:pPr>
      <w:r w:rsidRPr="00752F31">
        <w:rPr>
          <w:rFonts w:hint="eastAsia"/>
          <w:color w:val="FF0000"/>
        </w:rPr>
        <w:t>2.</w:t>
      </w:r>
      <w:r w:rsidRPr="00752F31">
        <w:rPr>
          <w:rFonts w:hint="eastAsia"/>
          <w:color w:val="FF0000"/>
        </w:rPr>
        <w:t>實驗內容相當空虛，不少步驟都已由</w:t>
      </w:r>
      <w:r w:rsidRPr="00752F31">
        <w:rPr>
          <w:rFonts w:hint="eastAsia"/>
          <w:color w:val="FF0000"/>
        </w:rPr>
        <w:t>TA</w:t>
      </w:r>
      <w:r w:rsidRPr="00752F31">
        <w:rPr>
          <w:rFonts w:hint="eastAsia"/>
          <w:color w:val="FF0000"/>
        </w:rPr>
        <w:t>完成，學生可以獨自操作的部分相當有限，很多時候感覺只是根據講義步驟進行操作，無法理解背後含意，與臨床結合的部分很有限。</w:t>
      </w:r>
    </w:p>
    <w:p w:rsidR="00752F31" w:rsidRDefault="00D16DE0" w:rsidP="007C40C6">
      <w:pPr>
        <w:pStyle w:val="a3"/>
        <w:ind w:leftChars="0" w:left="708" w:hangingChars="295" w:hanging="708"/>
        <w:rPr>
          <w:rFonts w:asciiTheme="minorEastAsia" w:hAnsiTheme="minorEastAsia"/>
          <w:color w:val="0000FF"/>
        </w:rPr>
      </w:pPr>
      <w:r w:rsidRPr="0009592C">
        <w:rPr>
          <w:rFonts w:asciiTheme="minorEastAsia" w:hAnsiTheme="minorEastAsia" w:hint="eastAsia"/>
          <w:color w:val="0000FF"/>
        </w:rPr>
        <w:t>回應：</w:t>
      </w:r>
      <w:r w:rsidR="007C40C6" w:rsidRPr="007C40C6">
        <w:rPr>
          <w:rFonts w:hint="eastAsia"/>
          <w:color w:val="0000FF"/>
        </w:rPr>
        <w:t>會改進</w:t>
      </w:r>
      <w:r w:rsidR="007C40C6" w:rsidRPr="007C40C6">
        <w:rPr>
          <w:rFonts w:asciiTheme="minorEastAsia" w:hAnsiTheme="minorEastAsia" w:hint="eastAsia"/>
          <w:color w:val="0000FF"/>
        </w:rPr>
        <w:t>，</w:t>
      </w:r>
      <w:r w:rsidR="007C40C6" w:rsidRPr="007C40C6">
        <w:rPr>
          <w:rFonts w:hint="eastAsia"/>
          <w:color w:val="0000FF"/>
        </w:rPr>
        <w:t>讓同學多操作</w:t>
      </w:r>
      <w:r w:rsidR="007C40C6" w:rsidRPr="007C40C6">
        <w:rPr>
          <w:rFonts w:asciiTheme="minorEastAsia" w:hAnsiTheme="minorEastAsia" w:hint="eastAsia"/>
          <w:color w:val="0000FF"/>
        </w:rPr>
        <w:t>。請實驗課授課老師講解實驗原理時，</w:t>
      </w:r>
      <w:r w:rsidR="007C40C6">
        <w:rPr>
          <w:rFonts w:asciiTheme="minorEastAsia" w:hAnsiTheme="minorEastAsia" w:hint="eastAsia"/>
          <w:color w:val="0000FF"/>
        </w:rPr>
        <w:t>讓學生了解本次實驗的背景意涵</w:t>
      </w:r>
      <w:r w:rsidR="007C40C6" w:rsidRPr="007C40C6">
        <w:rPr>
          <w:rFonts w:asciiTheme="minorEastAsia" w:hAnsiTheme="minorEastAsia" w:hint="eastAsia"/>
          <w:color w:val="0000FF"/>
        </w:rPr>
        <w:t>，</w:t>
      </w:r>
      <w:r w:rsidR="007C40C6">
        <w:rPr>
          <w:rFonts w:asciiTheme="minorEastAsia" w:hAnsiTheme="minorEastAsia" w:hint="eastAsia"/>
          <w:color w:val="0000FF"/>
        </w:rPr>
        <w:t>用淺顯易懂的方式讓學生了解</w:t>
      </w:r>
      <w:r w:rsidR="007220A7">
        <w:rPr>
          <w:rFonts w:asciiTheme="minorEastAsia" w:hAnsiTheme="minorEastAsia" w:hint="eastAsia"/>
          <w:color w:val="0000FF"/>
        </w:rPr>
        <w:t>實驗的目的及原理。與臨床結合的部分，於第</w:t>
      </w:r>
      <w:r w:rsidR="00FD1BFE">
        <w:rPr>
          <w:rFonts w:asciiTheme="minorEastAsia" w:hAnsiTheme="minorEastAsia" w:hint="eastAsia"/>
          <w:color w:val="0000FF"/>
        </w:rPr>
        <w:t>2大</w:t>
      </w:r>
      <w:r w:rsidR="007220A7">
        <w:rPr>
          <w:rFonts w:asciiTheme="minorEastAsia" w:hAnsiTheme="minorEastAsia" w:hint="eastAsia"/>
          <w:color w:val="0000FF"/>
        </w:rPr>
        <w:t>題</w:t>
      </w:r>
      <w:r w:rsidR="00FD1BFE" w:rsidRPr="00FD1BFE">
        <w:rPr>
          <w:rFonts w:hint="eastAsia"/>
          <w:color w:val="0000FF"/>
        </w:rPr>
        <w:t>實驗課課程與臨床結合部分</w:t>
      </w:r>
      <w:r w:rsidR="007220A7">
        <w:rPr>
          <w:rFonts w:asciiTheme="minorEastAsia" w:hAnsiTheme="minorEastAsia" w:hint="eastAsia"/>
          <w:color w:val="0000FF"/>
        </w:rPr>
        <w:t>一併回答</w:t>
      </w:r>
      <w:r w:rsidR="007220A7" w:rsidRPr="007220A7">
        <w:rPr>
          <w:rFonts w:asciiTheme="minorEastAsia" w:hAnsiTheme="minorEastAsia" w:hint="eastAsia"/>
          <w:color w:val="0000FF"/>
        </w:rPr>
        <w:t>。</w:t>
      </w:r>
    </w:p>
    <w:p w:rsidR="007220A7" w:rsidRDefault="007220A7" w:rsidP="007220A7">
      <w:pPr>
        <w:pStyle w:val="a3"/>
        <w:ind w:leftChars="0" w:left="283" w:hangingChars="118" w:hanging="283"/>
        <w:rPr>
          <w:color w:val="FF0000"/>
        </w:rPr>
      </w:pPr>
      <w:r w:rsidRPr="007220A7">
        <w:rPr>
          <w:color w:val="FF0000"/>
        </w:rPr>
        <w:t>3.</w:t>
      </w:r>
      <w:r w:rsidRPr="007220A7">
        <w:rPr>
          <w:rFonts w:hint="eastAsia"/>
          <w:color w:val="FF0000"/>
        </w:rPr>
        <w:t>實驗本身課程與臨床有一定相關性，不須刻意安排與臨床相關之課程，例如醫師授課，這樣只是為增加而增加，著重於實驗原理較有幫助，而不是操作完測吸光值就結束。</w:t>
      </w:r>
    </w:p>
    <w:p w:rsidR="007220A7" w:rsidRDefault="00FD1BFE" w:rsidP="007C40C6">
      <w:pPr>
        <w:pStyle w:val="a3"/>
        <w:ind w:leftChars="0" w:left="708" w:hangingChars="295" w:hanging="708"/>
        <w:rPr>
          <w:rFonts w:asciiTheme="minorEastAsia" w:hAnsiTheme="minorEastAsia"/>
          <w:color w:val="0000FF"/>
        </w:rPr>
      </w:pPr>
      <w:r w:rsidRPr="0009592C">
        <w:rPr>
          <w:rFonts w:asciiTheme="minorEastAsia" w:hAnsiTheme="minorEastAsia" w:hint="eastAsia"/>
          <w:color w:val="0000FF"/>
        </w:rPr>
        <w:t>回應：</w:t>
      </w:r>
      <w:r>
        <w:rPr>
          <w:rFonts w:asciiTheme="minorEastAsia" w:hAnsiTheme="minorEastAsia" w:hint="eastAsia"/>
          <w:color w:val="0000FF"/>
        </w:rPr>
        <w:t>於第2大題</w:t>
      </w:r>
      <w:r w:rsidRPr="00FD1BFE">
        <w:rPr>
          <w:rFonts w:hint="eastAsia"/>
          <w:color w:val="0000FF"/>
        </w:rPr>
        <w:t>實驗課課程與臨床結合部分</w:t>
      </w:r>
      <w:r>
        <w:rPr>
          <w:rFonts w:asciiTheme="minorEastAsia" w:hAnsiTheme="minorEastAsia" w:hint="eastAsia"/>
          <w:color w:val="0000FF"/>
        </w:rPr>
        <w:t>一併回答</w:t>
      </w:r>
      <w:r w:rsidRPr="007220A7">
        <w:rPr>
          <w:rFonts w:asciiTheme="minorEastAsia" w:hAnsiTheme="minorEastAsia" w:hint="eastAsia"/>
          <w:color w:val="0000FF"/>
        </w:rPr>
        <w:t>。</w:t>
      </w:r>
    </w:p>
    <w:p w:rsidR="00063D12" w:rsidRPr="007220A7" w:rsidRDefault="00063D12" w:rsidP="007C40C6">
      <w:pPr>
        <w:pStyle w:val="a3"/>
        <w:ind w:leftChars="0" w:left="708" w:hangingChars="295" w:hanging="708"/>
        <w:rPr>
          <w:color w:val="FF0000"/>
        </w:rPr>
      </w:pPr>
    </w:p>
    <w:p w:rsidR="00313016" w:rsidRPr="00313016" w:rsidRDefault="00313016" w:rsidP="00313016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實驗課課程與臨床結合，安排臨床醫師授課，你認為：</w:t>
      </w:r>
    </w:p>
    <w:p w:rsidR="00313016" w:rsidRDefault="00660B15" w:rsidP="0009592C">
      <w:pPr>
        <w:ind w:leftChars="354" w:left="1131" w:hangingChars="117" w:hanging="281"/>
      </w:pPr>
      <w:r>
        <w:rPr>
          <w:rFonts w:hint="eastAsia"/>
        </w:rPr>
        <w:t>1.</w:t>
      </w:r>
      <w:r w:rsidR="00313016">
        <w:rPr>
          <w:rFonts w:hint="eastAsia"/>
        </w:rPr>
        <w:t>臨床醫師授課內容與實驗內容相關性</w:t>
      </w:r>
      <w:r>
        <w:rPr>
          <w:rFonts w:hint="eastAsia"/>
        </w:rPr>
        <w:t>有時顯得不足。</w:t>
      </w:r>
    </w:p>
    <w:p w:rsidR="00660B15" w:rsidRDefault="00660B15" w:rsidP="0009592C">
      <w:pPr>
        <w:ind w:leftChars="354" w:left="1131" w:hangingChars="117" w:hanging="281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臨床醫師授課對於只在醫學系待</w:t>
      </w:r>
      <w:r>
        <w:rPr>
          <w:rFonts w:hint="eastAsia"/>
        </w:rPr>
        <w:t>2</w:t>
      </w:r>
      <w:r>
        <w:rPr>
          <w:rFonts w:hint="eastAsia"/>
        </w:rPr>
        <w:t>年的學生完全沒幫助，因為我們的知識量對於臨床的銜接完全不夠，建議刪除此授課。</w:t>
      </w:r>
    </w:p>
    <w:p w:rsidR="00F66F03" w:rsidRDefault="00F66F03" w:rsidP="0009592C">
      <w:pPr>
        <w:ind w:leftChars="354" w:left="1131" w:hangingChars="117" w:hanging="281"/>
      </w:pPr>
      <w:r>
        <w:rPr>
          <w:rFonts w:hint="eastAsia"/>
        </w:rPr>
        <w:t>3.</w:t>
      </w:r>
      <w:r>
        <w:rPr>
          <w:rFonts w:hint="eastAsia"/>
        </w:rPr>
        <w:t>很累，如果實驗可以改成少量長時，就有空出來的時段用來聽醫師的授課，醫師的授課內容通常太過艱深，大家難有共鳴。</w:t>
      </w:r>
    </w:p>
    <w:p w:rsidR="00660B15" w:rsidRPr="00660B15" w:rsidRDefault="00FD1BFE" w:rsidP="00FD1BFE">
      <w:pPr>
        <w:ind w:left="708" w:hangingChars="295" w:hanging="708"/>
      </w:pPr>
      <w:r w:rsidRPr="0009592C">
        <w:rPr>
          <w:rFonts w:asciiTheme="minorEastAsia" w:hAnsiTheme="minorEastAsia" w:hint="eastAsia"/>
          <w:color w:val="0000FF"/>
        </w:rPr>
        <w:t>回應：</w:t>
      </w:r>
      <w:r w:rsidRPr="00063D12">
        <w:rPr>
          <w:rFonts w:asciiTheme="minorEastAsia" w:hAnsiTheme="minorEastAsia" w:hint="eastAsia"/>
          <w:color w:val="0000FF"/>
        </w:rPr>
        <w:t>臨床</w:t>
      </w:r>
      <w:r w:rsidRPr="00063D12">
        <w:rPr>
          <w:rFonts w:hint="eastAsia"/>
          <w:color w:val="0000FF"/>
        </w:rPr>
        <w:t>醫師授課</w:t>
      </w:r>
      <w:r>
        <w:rPr>
          <w:rFonts w:asciiTheme="minorEastAsia" w:hAnsiTheme="minorEastAsia" w:hint="eastAsia"/>
          <w:color w:val="0000FF"/>
        </w:rPr>
        <w:t>的部分</w:t>
      </w:r>
      <w:r w:rsidRPr="00FD1BFE">
        <w:rPr>
          <w:rFonts w:asciiTheme="minorEastAsia" w:hAnsiTheme="minorEastAsia" w:hint="eastAsia"/>
          <w:color w:val="0000FF"/>
        </w:rPr>
        <w:t>，</w:t>
      </w:r>
      <w:r>
        <w:rPr>
          <w:rFonts w:asciiTheme="minorEastAsia" w:hAnsiTheme="minorEastAsia" w:hint="eastAsia"/>
          <w:color w:val="0000FF"/>
        </w:rPr>
        <w:t>多數同學的反應還是不錯的</w:t>
      </w:r>
      <w:r w:rsidRPr="007220A7">
        <w:rPr>
          <w:rFonts w:asciiTheme="minorEastAsia" w:hAnsiTheme="minorEastAsia" w:hint="eastAsia"/>
          <w:color w:val="0000FF"/>
        </w:rPr>
        <w:t>，</w:t>
      </w:r>
      <w:r>
        <w:rPr>
          <w:rFonts w:asciiTheme="minorEastAsia" w:hAnsiTheme="minorEastAsia" w:hint="eastAsia"/>
          <w:color w:val="0000FF"/>
        </w:rPr>
        <w:t>也有部分同學是非常贊同臨床醫師授課</w:t>
      </w:r>
      <w:r w:rsidRPr="007220A7">
        <w:rPr>
          <w:rFonts w:asciiTheme="minorEastAsia" w:hAnsiTheme="minorEastAsia" w:hint="eastAsia"/>
          <w:color w:val="0000FF"/>
        </w:rPr>
        <w:t>，</w:t>
      </w:r>
      <w:r>
        <w:rPr>
          <w:rFonts w:asciiTheme="minorEastAsia" w:hAnsiTheme="minorEastAsia" w:hint="eastAsia"/>
          <w:color w:val="0000FF"/>
        </w:rPr>
        <w:t>認為受益良多</w:t>
      </w:r>
      <w:r w:rsidRPr="007220A7">
        <w:rPr>
          <w:rFonts w:asciiTheme="minorEastAsia" w:hAnsiTheme="minorEastAsia" w:hint="eastAsia"/>
          <w:color w:val="0000FF"/>
        </w:rPr>
        <w:t>。</w:t>
      </w:r>
      <w:r>
        <w:rPr>
          <w:rFonts w:asciiTheme="minorEastAsia" w:hAnsiTheme="minorEastAsia" w:hint="eastAsia"/>
          <w:color w:val="0000FF"/>
        </w:rPr>
        <w:t>由於同學目前基礎知識不足的因素</w:t>
      </w:r>
      <w:r w:rsidRPr="00063D12">
        <w:rPr>
          <w:rFonts w:asciiTheme="minorEastAsia" w:hAnsiTheme="minorEastAsia" w:hint="eastAsia"/>
          <w:color w:val="0000FF"/>
        </w:rPr>
        <w:t>，</w:t>
      </w:r>
      <w:r>
        <w:rPr>
          <w:rFonts w:asciiTheme="minorEastAsia" w:hAnsiTheme="minorEastAsia" w:hint="eastAsia"/>
          <w:color w:val="0000FF"/>
        </w:rPr>
        <w:t>我們已建議</w:t>
      </w:r>
      <w:r w:rsidRPr="00063D12">
        <w:rPr>
          <w:rFonts w:asciiTheme="minorEastAsia" w:hAnsiTheme="minorEastAsia" w:hint="eastAsia"/>
          <w:color w:val="0000FF"/>
        </w:rPr>
        <w:t>臨床</w:t>
      </w:r>
      <w:r w:rsidRPr="00063D12">
        <w:rPr>
          <w:rFonts w:hint="eastAsia"/>
          <w:color w:val="0000FF"/>
        </w:rPr>
        <w:t>醫師</w:t>
      </w:r>
      <w:r>
        <w:rPr>
          <w:rFonts w:hint="eastAsia"/>
          <w:color w:val="0000FF"/>
        </w:rPr>
        <w:t>授課投影片在</w:t>
      </w:r>
      <w:r>
        <w:rPr>
          <w:rFonts w:hint="eastAsia"/>
          <w:color w:val="0000FF"/>
        </w:rPr>
        <w:t>10</w:t>
      </w:r>
      <w:r>
        <w:rPr>
          <w:rFonts w:hint="eastAsia"/>
          <w:color w:val="0000FF"/>
        </w:rPr>
        <w:t>張範圍</w:t>
      </w:r>
      <w:r w:rsidRPr="00063D12">
        <w:rPr>
          <w:rFonts w:asciiTheme="minorEastAsia" w:hAnsiTheme="minorEastAsia" w:hint="eastAsia"/>
          <w:color w:val="0000FF"/>
        </w:rPr>
        <w:t>，</w:t>
      </w:r>
      <w:r>
        <w:rPr>
          <w:rFonts w:asciiTheme="minorEastAsia" w:hAnsiTheme="minorEastAsia" w:hint="eastAsia"/>
          <w:color w:val="0000FF"/>
        </w:rPr>
        <w:t>盡量符合同學的知識範疇</w:t>
      </w:r>
      <w:r w:rsidRPr="00063D12">
        <w:rPr>
          <w:rFonts w:asciiTheme="minorEastAsia" w:hAnsiTheme="minorEastAsia" w:hint="eastAsia"/>
          <w:color w:val="0000FF"/>
        </w:rPr>
        <w:t>，</w:t>
      </w:r>
      <w:r>
        <w:rPr>
          <w:rFonts w:asciiTheme="minorEastAsia" w:hAnsiTheme="minorEastAsia" w:hint="eastAsia"/>
          <w:color w:val="0000FF"/>
        </w:rPr>
        <w:t>甚至建議醫師藉由</w:t>
      </w:r>
      <w:r w:rsidRPr="00063D12">
        <w:rPr>
          <w:rFonts w:asciiTheme="minorEastAsia" w:hAnsiTheme="minorEastAsia" w:hint="eastAsia"/>
          <w:color w:val="0000FF"/>
        </w:rPr>
        <w:t>「</w:t>
      </w:r>
      <w:r>
        <w:rPr>
          <w:rFonts w:asciiTheme="minorEastAsia" w:hAnsiTheme="minorEastAsia" w:hint="eastAsia"/>
          <w:color w:val="0000FF"/>
        </w:rPr>
        <w:t>同學提問，醫師回答</w:t>
      </w:r>
      <w:r w:rsidRPr="00063D12">
        <w:rPr>
          <w:rFonts w:asciiTheme="minorEastAsia" w:hAnsiTheme="minorEastAsia" w:hint="eastAsia"/>
          <w:color w:val="0000FF"/>
        </w:rPr>
        <w:t>」</w:t>
      </w:r>
      <w:r>
        <w:rPr>
          <w:rFonts w:asciiTheme="minorEastAsia" w:hAnsiTheme="minorEastAsia" w:hint="eastAsia"/>
          <w:color w:val="0000FF"/>
        </w:rPr>
        <w:t>的方式</w:t>
      </w:r>
      <w:r w:rsidRPr="00063D12">
        <w:rPr>
          <w:rFonts w:asciiTheme="minorEastAsia" w:hAnsiTheme="minorEastAsia" w:hint="eastAsia"/>
          <w:color w:val="0000FF"/>
        </w:rPr>
        <w:t>，</w:t>
      </w:r>
      <w:r>
        <w:rPr>
          <w:rFonts w:asciiTheme="minorEastAsia" w:hAnsiTheme="minorEastAsia" w:hint="eastAsia"/>
          <w:color w:val="0000FF"/>
        </w:rPr>
        <w:t>讓同學同時獲得相關知識</w:t>
      </w:r>
      <w:r w:rsidRPr="00063D12">
        <w:rPr>
          <w:rFonts w:asciiTheme="minorEastAsia" w:hAnsiTheme="minorEastAsia" w:hint="eastAsia"/>
          <w:color w:val="0000FF"/>
        </w:rPr>
        <w:t>。</w:t>
      </w:r>
    </w:p>
    <w:p w:rsidR="00313016" w:rsidRDefault="00313016" w:rsidP="00D02E6F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ＰＢＬ課程之安排，你認為：</w:t>
      </w:r>
    </w:p>
    <w:p w:rsidR="00313016" w:rsidRDefault="00660B15" w:rsidP="0009592C">
      <w:pPr>
        <w:pStyle w:val="a3"/>
        <w:ind w:leftChars="355" w:left="1133" w:hangingChars="117" w:hanging="281"/>
      </w:pPr>
      <w:r>
        <w:rPr>
          <w:rFonts w:hint="eastAsia"/>
        </w:rPr>
        <w:t>1.</w:t>
      </w:r>
      <w:r w:rsidR="0009592C">
        <w:rPr>
          <w:rFonts w:hint="eastAsia"/>
        </w:rPr>
        <w:t>余</w:t>
      </w:r>
      <w:r w:rsidR="00313016">
        <w:rPr>
          <w:rFonts w:hint="eastAsia"/>
        </w:rPr>
        <w:t>兆松老師很棒</w:t>
      </w:r>
      <w:r w:rsidR="0009592C" w:rsidRPr="0009592C">
        <w:rPr>
          <w:rFonts w:asciiTheme="minorEastAsia" w:hAnsiTheme="minorEastAsia" w:hint="eastAsia"/>
        </w:rPr>
        <w:t>。</w:t>
      </w:r>
    </w:p>
    <w:p w:rsidR="00660B15" w:rsidRDefault="00660B15" w:rsidP="0009592C">
      <w:pPr>
        <w:pStyle w:val="a3"/>
        <w:ind w:leftChars="355" w:left="1133" w:hangingChars="117" w:hanging="281"/>
      </w:pPr>
      <w:r>
        <w:rPr>
          <w:rFonts w:hint="eastAsia"/>
        </w:rPr>
        <w:t>2.</w:t>
      </w:r>
      <w:r>
        <w:rPr>
          <w:rFonts w:hint="eastAsia"/>
        </w:rPr>
        <w:t>相較於實驗，</w:t>
      </w:r>
      <w:r>
        <w:rPr>
          <w:rFonts w:hint="eastAsia"/>
        </w:rPr>
        <w:t>PBL</w:t>
      </w:r>
      <w:r>
        <w:rPr>
          <w:rFonts w:hint="eastAsia"/>
        </w:rPr>
        <w:t>課程較有意義，可以結合生化課程與臨床，學生較有參與感，學生可以提前接觸到一些臨床的議題。</w:t>
      </w:r>
    </w:p>
    <w:p w:rsidR="00F66F03" w:rsidRDefault="00F66F03" w:rsidP="0009592C">
      <w:pPr>
        <w:pStyle w:val="a3"/>
        <w:ind w:leftChars="355" w:left="1133" w:hangingChars="117" w:hanging="281"/>
      </w:pPr>
      <w:r>
        <w:rPr>
          <w:rFonts w:hint="eastAsia"/>
        </w:rPr>
        <w:t>3.PBL</w:t>
      </w:r>
      <w:r>
        <w:rPr>
          <w:rFonts w:hint="eastAsia"/>
        </w:rPr>
        <w:t>過程和報告可多引導。</w:t>
      </w:r>
    </w:p>
    <w:p w:rsidR="00F66F03" w:rsidRDefault="00F66F03" w:rsidP="0009592C">
      <w:pPr>
        <w:pStyle w:val="a3"/>
        <w:ind w:leftChars="355" w:left="1133" w:hangingChars="117" w:hanging="281"/>
      </w:pPr>
      <w:r>
        <w:rPr>
          <w:rFonts w:hint="eastAsia"/>
        </w:rPr>
        <w:t>4.</w:t>
      </w:r>
      <w:r>
        <w:rPr>
          <w:rFonts w:hint="eastAsia"/>
        </w:rPr>
        <w:t>柯博元老師上課認真，不時給予新角度和引進新觀念。</w:t>
      </w:r>
    </w:p>
    <w:p w:rsidR="00F66F03" w:rsidRDefault="00F66F03" w:rsidP="0009592C">
      <w:pPr>
        <w:pStyle w:val="a3"/>
        <w:ind w:leftChars="355" w:left="1133" w:hangingChars="117" w:hanging="281"/>
      </w:pPr>
      <w:r>
        <w:rPr>
          <w:rFonts w:hint="eastAsia"/>
        </w:rPr>
        <w:t>5.</w:t>
      </w:r>
      <w:r>
        <w:rPr>
          <w:rFonts w:hint="eastAsia"/>
        </w:rPr>
        <w:t>各組教師素質參差不齊</w:t>
      </w:r>
      <w:r w:rsidR="00BE4EA7">
        <w:rPr>
          <w:rFonts w:hint="eastAsia"/>
        </w:rPr>
        <w:t>。</w:t>
      </w:r>
    </w:p>
    <w:p w:rsidR="00F66F03" w:rsidRDefault="00FD1BFE" w:rsidP="00FD1BFE">
      <w:pPr>
        <w:pStyle w:val="a3"/>
        <w:ind w:leftChars="0" w:left="708" w:hangingChars="295" w:hanging="708"/>
      </w:pPr>
      <w:r w:rsidRPr="0009592C">
        <w:rPr>
          <w:rFonts w:asciiTheme="minorEastAsia" w:hAnsiTheme="minorEastAsia" w:hint="eastAsia"/>
          <w:color w:val="0000FF"/>
        </w:rPr>
        <w:t>回應：</w:t>
      </w:r>
      <w:r>
        <w:rPr>
          <w:rFonts w:asciiTheme="minorEastAsia" w:hAnsiTheme="minorEastAsia" w:hint="eastAsia"/>
          <w:color w:val="0000FF"/>
        </w:rPr>
        <w:t>很高興大家對PBL課程反應一如過去歷年的評價</w:t>
      </w:r>
      <w:r w:rsidRPr="00FD1BFE">
        <w:rPr>
          <w:rFonts w:asciiTheme="minorEastAsia" w:hAnsiTheme="minorEastAsia" w:hint="eastAsia"/>
          <w:color w:val="0000FF"/>
        </w:rPr>
        <w:t>，</w:t>
      </w:r>
      <w:r>
        <w:rPr>
          <w:rFonts w:asciiTheme="minorEastAsia" w:hAnsiTheme="minorEastAsia" w:hint="eastAsia"/>
          <w:color w:val="0000FF"/>
        </w:rPr>
        <w:t>例如:</w:t>
      </w:r>
      <w:r w:rsidRPr="00FD1BFE">
        <w:rPr>
          <w:rFonts w:hint="eastAsia"/>
        </w:rPr>
        <w:t xml:space="preserve"> </w:t>
      </w:r>
      <w:r w:rsidRPr="00FD1BFE">
        <w:rPr>
          <w:rFonts w:hint="eastAsia"/>
          <w:color w:val="0000FF"/>
        </w:rPr>
        <w:t>可以結合生化課程與臨床，學生較有參與感，學生可以提前接觸到一些臨床的議題</w:t>
      </w:r>
      <w:r w:rsidRPr="00FD1BFE">
        <w:rPr>
          <w:rFonts w:asciiTheme="minorEastAsia" w:hAnsiTheme="minorEastAsia" w:hint="eastAsia"/>
          <w:color w:val="0000FF"/>
        </w:rPr>
        <w:t>…</w:t>
      </w:r>
      <w:r>
        <w:rPr>
          <w:rFonts w:asciiTheme="minorEastAsia" w:hAnsiTheme="minorEastAsia" w:hint="eastAsia"/>
          <w:color w:val="0000FF"/>
        </w:rPr>
        <w:t>等等</w:t>
      </w:r>
      <w:r w:rsidRPr="00FD1BFE">
        <w:rPr>
          <w:rFonts w:asciiTheme="minorEastAsia" w:hAnsiTheme="minorEastAsia" w:hint="eastAsia"/>
          <w:color w:val="0000FF"/>
        </w:rPr>
        <w:t>。</w:t>
      </w:r>
      <w:r>
        <w:rPr>
          <w:rFonts w:asciiTheme="minorEastAsia" w:hAnsiTheme="minorEastAsia" w:hint="eastAsia"/>
          <w:color w:val="0000FF"/>
        </w:rPr>
        <w:t>當然，老師們也能接受</w:t>
      </w:r>
      <w:r w:rsidR="00913620">
        <w:rPr>
          <w:rFonts w:asciiTheme="minorEastAsia" w:hAnsiTheme="minorEastAsia" w:hint="eastAsia"/>
          <w:color w:val="0000FF"/>
        </w:rPr>
        <w:t>同學的建議</w:t>
      </w:r>
      <w:r w:rsidR="00913620" w:rsidRPr="00913620">
        <w:rPr>
          <w:rFonts w:asciiTheme="minorEastAsia" w:hAnsiTheme="minorEastAsia" w:hint="eastAsia"/>
          <w:color w:val="0000FF"/>
        </w:rPr>
        <w:t>，</w:t>
      </w:r>
      <w:r w:rsidR="00913620">
        <w:rPr>
          <w:rFonts w:asciiTheme="minorEastAsia" w:hAnsiTheme="minorEastAsia" w:hint="eastAsia"/>
          <w:color w:val="0000FF"/>
        </w:rPr>
        <w:t>會盡可能引導同學參與議題討論</w:t>
      </w:r>
      <w:r w:rsidR="00913620" w:rsidRPr="00913620">
        <w:rPr>
          <w:rFonts w:asciiTheme="minorEastAsia" w:hAnsiTheme="minorEastAsia" w:hint="eastAsia"/>
          <w:color w:val="0000FF"/>
        </w:rPr>
        <w:t>，</w:t>
      </w:r>
      <w:r w:rsidR="00913620">
        <w:rPr>
          <w:rFonts w:asciiTheme="minorEastAsia" w:hAnsiTheme="minorEastAsia" w:hint="eastAsia"/>
          <w:color w:val="0000FF"/>
        </w:rPr>
        <w:t>同學也要根據討論方向及內容</w:t>
      </w:r>
      <w:r w:rsidR="00913620" w:rsidRPr="00913620">
        <w:rPr>
          <w:rFonts w:asciiTheme="minorEastAsia" w:hAnsiTheme="minorEastAsia" w:hint="eastAsia"/>
          <w:color w:val="0000FF"/>
        </w:rPr>
        <w:t>，</w:t>
      </w:r>
      <w:r w:rsidR="00913620">
        <w:rPr>
          <w:rFonts w:asciiTheme="minorEastAsia" w:hAnsiTheme="minorEastAsia" w:hint="eastAsia"/>
          <w:color w:val="0000FF"/>
        </w:rPr>
        <w:t>下課後尋找</w:t>
      </w:r>
      <w:r w:rsidR="00913620" w:rsidRPr="00913620">
        <w:rPr>
          <w:rFonts w:asciiTheme="minorEastAsia" w:hAnsiTheme="minorEastAsia" w:hint="eastAsia"/>
          <w:color w:val="0000FF"/>
        </w:rPr>
        <w:t>、</w:t>
      </w:r>
      <w:r w:rsidR="00913620">
        <w:rPr>
          <w:rFonts w:asciiTheme="minorEastAsia" w:hAnsiTheme="minorEastAsia" w:hint="eastAsia"/>
          <w:color w:val="0000FF"/>
        </w:rPr>
        <w:t>閱讀相關資料及論文</w:t>
      </w:r>
      <w:r w:rsidR="00913620" w:rsidRPr="00913620">
        <w:rPr>
          <w:rFonts w:asciiTheme="minorEastAsia" w:hAnsiTheme="minorEastAsia" w:hint="eastAsia"/>
          <w:color w:val="0000FF"/>
        </w:rPr>
        <w:t>，</w:t>
      </w:r>
      <w:r w:rsidR="00913620">
        <w:rPr>
          <w:rFonts w:asciiTheme="minorEastAsia" w:hAnsiTheme="minorEastAsia" w:hint="eastAsia"/>
          <w:color w:val="0000FF"/>
        </w:rPr>
        <w:t>並作為下次上課討論發言的內容</w:t>
      </w:r>
      <w:r w:rsidR="00913620" w:rsidRPr="00913620">
        <w:rPr>
          <w:rFonts w:asciiTheme="minorEastAsia" w:hAnsiTheme="minorEastAsia" w:hint="eastAsia"/>
          <w:color w:val="0000FF"/>
        </w:rPr>
        <w:t>，</w:t>
      </w:r>
      <w:r w:rsidR="00913620">
        <w:rPr>
          <w:rFonts w:asciiTheme="minorEastAsia" w:hAnsiTheme="minorEastAsia" w:hint="eastAsia"/>
          <w:color w:val="0000FF"/>
        </w:rPr>
        <w:t>這正是PBL課程的目的。</w:t>
      </w:r>
    </w:p>
    <w:p w:rsidR="00313016" w:rsidRDefault="00313016" w:rsidP="00313016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生化暨分子細胞生物學正課課程之師資安排及所指定之課本，你認為：</w:t>
      </w:r>
    </w:p>
    <w:p w:rsidR="00313016" w:rsidRDefault="00F66F03" w:rsidP="0009592C">
      <w:pPr>
        <w:pStyle w:val="a3"/>
        <w:ind w:leftChars="355" w:left="1133" w:hangingChars="117" w:hanging="281"/>
      </w:pPr>
      <w:r>
        <w:rPr>
          <w:rFonts w:hint="eastAsia"/>
        </w:rPr>
        <w:t>1.</w:t>
      </w:r>
      <w:r w:rsidR="00313016">
        <w:rPr>
          <w:rFonts w:hint="eastAsia"/>
        </w:rPr>
        <w:t>有些老師到最後一堂課時，發現時間不夠就講超快，學生會聽不懂。</w:t>
      </w:r>
    </w:p>
    <w:p w:rsidR="00F66F03" w:rsidRDefault="00F66F03" w:rsidP="0009592C">
      <w:pPr>
        <w:pStyle w:val="a3"/>
        <w:ind w:leftChars="355" w:left="1133" w:hangingChars="117" w:hanging="281"/>
      </w:pPr>
      <w:r>
        <w:rPr>
          <w:rFonts w:hint="eastAsia"/>
        </w:rPr>
        <w:t>2.</w:t>
      </w:r>
      <w:r>
        <w:rPr>
          <w:rFonts w:hint="eastAsia"/>
        </w:rPr>
        <w:t>老師授課須更有架構及邏輯，將重點抓出來，設計實驗的作業多引導或提供完整答案。</w:t>
      </w:r>
    </w:p>
    <w:p w:rsidR="00313016" w:rsidRDefault="00BE4EA7" w:rsidP="0009592C">
      <w:pPr>
        <w:pStyle w:val="a3"/>
        <w:ind w:leftChars="355" w:left="1133" w:hangingChars="117" w:hanging="281"/>
      </w:pPr>
      <w:r>
        <w:rPr>
          <w:rFonts w:hint="eastAsia"/>
        </w:rPr>
        <w:t>3.</w:t>
      </w:r>
      <w:r>
        <w:rPr>
          <w:rFonts w:hint="eastAsia"/>
        </w:rPr>
        <w:t>各組教師素質參差不齊，不過大概是因為負責範圍難易度有別，也是非戰之罪。</w:t>
      </w:r>
    </w:p>
    <w:p w:rsidR="0009592C" w:rsidRPr="00313016" w:rsidRDefault="0009592C" w:rsidP="0009592C">
      <w:pPr>
        <w:pStyle w:val="a3"/>
        <w:ind w:leftChars="355" w:left="1133" w:hangingChars="117" w:hanging="281"/>
      </w:pPr>
    </w:p>
    <w:sectPr w:rsidR="0009592C" w:rsidRPr="00313016" w:rsidSect="005738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2D0" w:rsidRDefault="00C822D0" w:rsidP="00746043">
      <w:r>
        <w:separator/>
      </w:r>
    </w:p>
  </w:endnote>
  <w:endnote w:type="continuationSeparator" w:id="0">
    <w:p w:rsidR="00C822D0" w:rsidRDefault="00C822D0" w:rsidP="0074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2D0" w:rsidRDefault="00C822D0" w:rsidP="00746043">
      <w:r>
        <w:separator/>
      </w:r>
    </w:p>
  </w:footnote>
  <w:footnote w:type="continuationSeparator" w:id="0">
    <w:p w:rsidR="00C822D0" w:rsidRDefault="00C822D0" w:rsidP="0074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403"/>
    <w:multiLevelType w:val="hybridMultilevel"/>
    <w:tmpl w:val="2BFA67BE"/>
    <w:lvl w:ilvl="0" w:tplc="4FB6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B531F48"/>
    <w:multiLevelType w:val="hybridMultilevel"/>
    <w:tmpl w:val="0D083208"/>
    <w:lvl w:ilvl="0" w:tplc="0BA2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F582C61"/>
    <w:multiLevelType w:val="hybridMultilevel"/>
    <w:tmpl w:val="D2A22CC8"/>
    <w:lvl w:ilvl="0" w:tplc="E138E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43149D"/>
    <w:multiLevelType w:val="hybridMultilevel"/>
    <w:tmpl w:val="FFDC3B6E"/>
    <w:lvl w:ilvl="0" w:tplc="95CE8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C184AFB"/>
    <w:multiLevelType w:val="hybridMultilevel"/>
    <w:tmpl w:val="F8A8C8BC"/>
    <w:lvl w:ilvl="0" w:tplc="232A6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AC147E3"/>
    <w:multiLevelType w:val="hybridMultilevel"/>
    <w:tmpl w:val="F9B64BDA"/>
    <w:lvl w:ilvl="0" w:tplc="E138E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DC4266"/>
    <w:multiLevelType w:val="hybridMultilevel"/>
    <w:tmpl w:val="678A983C"/>
    <w:lvl w:ilvl="0" w:tplc="485A0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61FC5C1E"/>
    <w:multiLevelType w:val="hybridMultilevel"/>
    <w:tmpl w:val="C3B20262"/>
    <w:lvl w:ilvl="0" w:tplc="E138E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7A6A0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F928B1"/>
    <w:multiLevelType w:val="hybridMultilevel"/>
    <w:tmpl w:val="7158C9C8"/>
    <w:lvl w:ilvl="0" w:tplc="A5D466A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85"/>
    <w:rsid w:val="00063D12"/>
    <w:rsid w:val="0009485F"/>
    <w:rsid w:val="0009592C"/>
    <w:rsid w:val="000F0EF3"/>
    <w:rsid w:val="00100E85"/>
    <w:rsid w:val="00121048"/>
    <w:rsid w:val="001525DD"/>
    <w:rsid w:val="00153A23"/>
    <w:rsid w:val="00274CAD"/>
    <w:rsid w:val="00313016"/>
    <w:rsid w:val="00397128"/>
    <w:rsid w:val="005738E5"/>
    <w:rsid w:val="00660B15"/>
    <w:rsid w:val="006C38D4"/>
    <w:rsid w:val="007220A7"/>
    <w:rsid w:val="00746043"/>
    <w:rsid w:val="00752F31"/>
    <w:rsid w:val="007C40C6"/>
    <w:rsid w:val="0087244E"/>
    <w:rsid w:val="00913620"/>
    <w:rsid w:val="00983B79"/>
    <w:rsid w:val="00A03758"/>
    <w:rsid w:val="00B14CD2"/>
    <w:rsid w:val="00B46E34"/>
    <w:rsid w:val="00BC4FF6"/>
    <w:rsid w:val="00BE4EA7"/>
    <w:rsid w:val="00C822D0"/>
    <w:rsid w:val="00CD63C9"/>
    <w:rsid w:val="00D02E6F"/>
    <w:rsid w:val="00D16DE0"/>
    <w:rsid w:val="00D7610D"/>
    <w:rsid w:val="00EC48CE"/>
    <w:rsid w:val="00F66F03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63DFAE-01DD-4C7F-9947-3B558F93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8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E8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1301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13016"/>
  </w:style>
  <w:style w:type="character" w:customStyle="1" w:styleId="a6">
    <w:name w:val="註解文字 字元"/>
    <w:basedOn w:val="a0"/>
    <w:link w:val="a5"/>
    <w:uiPriority w:val="99"/>
    <w:semiHidden/>
    <w:rsid w:val="00313016"/>
  </w:style>
  <w:style w:type="paragraph" w:styleId="a7">
    <w:name w:val="annotation subject"/>
    <w:basedOn w:val="a5"/>
    <w:next w:val="a5"/>
    <w:link w:val="a8"/>
    <w:uiPriority w:val="99"/>
    <w:semiHidden/>
    <w:unhideWhenUsed/>
    <w:rsid w:val="0031301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1301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13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30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746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746043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746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7460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葉君苓</cp:lastModifiedBy>
  <cp:revision>2</cp:revision>
  <cp:lastPrinted>2020-01-10T07:47:00Z</cp:lastPrinted>
  <dcterms:created xsi:type="dcterms:W3CDTF">2020-03-05T03:45:00Z</dcterms:created>
  <dcterms:modified xsi:type="dcterms:W3CDTF">2020-03-05T03:45:00Z</dcterms:modified>
</cp:coreProperties>
</file>